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DF" w:rsidRPr="00A55085" w:rsidRDefault="002162DF" w:rsidP="002162DF">
      <w:pPr>
        <w:pStyle w:val="a3"/>
        <w:spacing w:before="0" w:beforeAutospacing="0" w:after="0" w:afterAutospacing="0"/>
        <w:jc w:val="both"/>
        <w:rPr>
          <w:b/>
          <w:bCs/>
          <w:color w:val="000000" w:themeColor="text1"/>
        </w:rPr>
      </w:pPr>
    </w:p>
    <w:p w:rsidR="002162DF" w:rsidRPr="00A55085" w:rsidRDefault="002162DF" w:rsidP="002162DF">
      <w:pPr>
        <w:pStyle w:val="a3"/>
        <w:spacing w:before="0" w:beforeAutospacing="0" w:after="0" w:afterAutospacing="0"/>
        <w:jc w:val="both"/>
        <w:rPr>
          <w:b/>
          <w:bCs/>
          <w:color w:val="000000" w:themeColor="text1"/>
        </w:rPr>
      </w:pPr>
    </w:p>
    <w:p w:rsidR="002162DF" w:rsidRPr="00A55085" w:rsidRDefault="002162DF" w:rsidP="002162DF">
      <w:pPr>
        <w:pStyle w:val="a3"/>
        <w:spacing w:before="0" w:beforeAutospacing="0" w:after="0" w:afterAutospacing="0"/>
        <w:jc w:val="both"/>
        <w:rPr>
          <w:b/>
          <w:bCs/>
          <w:color w:val="000000" w:themeColor="text1"/>
        </w:rPr>
      </w:pPr>
    </w:p>
    <w:p w:rsidR="002162DF" w:rsidRPr="00A55085" w:rsidRDefault="002162DF" w:rsidP="002162DF">
      <w:pPr>
        <w:pStyle w:val="a3"/>
        <w:spacing w:before="0" w:beforeAutospacing="0" w:after="0" w:afterAutospacing="0"/>
        <w:jc w:val="both"/>
        <w:rPr>
          <w:color w:val="000000" w:themeColor="text1"/>
        </w:rPr>
      </w:pPr>
      <w:r w:rsidRPr="00A55085">
        <w:rPr>
          <w:b/>
          <w:bCs/>
          <w:color w:val="000000" w:themeColor="text1"/>
        </w:rPr>
        <w:t xml:space="preserve"> Хаттама №1</w:t>
      </w:r>
      <w:r w:rsidRPr="00A55085">
        <w:rPr>
          <w:color w:val="000000" w:themeColor="text1"/>
        </w:rPr>
        <w:t>            27.08.202</w:t>
      </w:r>
      <w:r>
        <w:rPr>
          <w:color w:val="000000" w:themeColor="text1"/>
        </w:rPr>
        <w:t>3</w:t>
      </w:r>
      <w:r w:rsidRPr="00A55085">
        <w:rPr>
          <w:color w:val="000000" w:themeColor="text1"/>
        </w:rPr>
        <w:t xml:space="preserve"> ж</w:t>
      </w:r>
    </w:p>
    <w:p w:rsidR="002162DF" w:rsidRPr="00A55085" w:rsidRDefault="002162DF" w:rsidP="002162DF">
      <w:pPr>
        <w:pStyle w:val="a3"/>
        <w:spacing w:before="0" w:beforeAutospacing="0" w:after="0" w:afterAutospacing="0"/>
        <w:jc w:val="both"/>
        <w:rPr>
          <w:color w:val="000000" w:themeColor="text1"/>
        </w:rPr>
      </w:pPr>
    </w:p>
    <w:p w:rsidR="002162DF" w:rsidRPr="00A55085" w:rsidRDefault="002162DF" w:rsidP="002162DF">
      <w:pPr>
        <w:pStyle w:val="a3"/>
        <w:spacing w:before="0" w:beforeAutospacing="0" w:after="0" w:afterAutospacing="0"/>
        <w:jc w:val="both"/>
        <w:rPr>
          <w:color w:val="000000" w:themeColor="text1"/>
        </w:rPr>
      </w:pPr>
      <w:r w:rsidRPr="00A55085">
        <w:rPr>
          <w:b/>
          <w:bCs/>
          <w:color w:val="000000" w:themeColor="text1"/>
        </w:rPr>
        <w:t>Қатысқандар :</w:t>
      </w:r>
      <w:r w:rsidRPr="00A55085">
        <w:rPr>
          <w:color w:val="000000" w:themeColor="text1"/>
        </w:rPr>
        <w:t>   Қамқоршылық кеңесінің 9-мүшесі</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                              Мектеп басшысы :Ахметова А.Р.</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                               ТЖО: Каржаспаева Б.К.</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 </w:t>
      </w:r>
    </w:p>
    <w:p w:rsidR="002162DF" w:rsidRPr="00A55085" w:rsidRDefault="002162DF" w:rsidP="002162DF">
      <w:pPr>
        <w:pStyle w:val="a3"/>
        <w:spacing w:before="0" w:beforeAutospacing="0" w:after="0" w:afterAutospacing="0"/>
        <w:jc w:val="center"/>
        <w:rPr>
          <w:b/>
          <w:bCs/>
          <w:color w:val="000000" w:themeColor="text1"/>
        </w:rPr>
      </w:pPr>
      <w:r w:rsidRPr="00A55085">
        <w:rPr>
          <w:b/>
          <w:bCs/>
          <w:color w:val="000000" w:themeColor="text1"/>
        </w:rPr>
        <w:t>Күн тәртібінде:</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1.Қамқоршылық кеңесінің төрағасын сайлау.</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2.Қамқоршылық кеңесінің мақсаты,бағыттары,функцияларымен таныстыру.</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Тыңдалды:ТЖО Каржаспаева Бакытжамал Кабделманаповна қамқоршылық кеңестің мақсаты мен міндеті туралы таныстырып өтті.) қамқоршылық кеңестің мақсаты:білім беру ұйымына қолдау көрсету,қаржылық қолдауды қамсыздандыруда ,материалдық –техникалық базасының нығайуына септесу,сондай-ақ ,оның қызметіне қоғамдық бақылау жүргізу екенін айтты .Қамқоршылық кеңесі жұмысының бағыттарымен функцияларымен де таныстырып өтті.Қамқоршылық кеңесінің бағыттары:білім беру ,әлеуметтік-мәдени ,сауықтыру ,дамыту бағыттарындағы іс –шараларға көмек көрсету.Әлеуметтік тұрғыдан әлсіз қамтылған отбасыларынан шыққан оқушылардың тұрмыс жағдайларымен мен жұмыспен қамтылуын жақсарту, мектеп оқушыларына арналған мектеп формасын қамқоршылық кеңестің мүшелерімен бірлесе отырып шешу. Білім беру ұйымдарының қызметіндегі кемшіліктерді жоюға бағытталған ұсыныстарды енгізу мен білім беру ұйымы басшылығының қамқорлық кеңесі алдындағы есебін тыңдап қабылдау керектігі туралы айтты.</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Шығып сөйледі :Альдибеков Айтмуханбет (ата-аналар комитетінің мүшесі) қамқоршылық кеңесінің төрағасын сайлау үшін  мектептен үнемі тығыз байланыс жасайтын,жауапкершілігі бар,бос уақыты бар кісі керек екендігі айтылды.</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Шығып сөйледі :Байдильдинов Мирам шаруа қожалығының басшысы Канапьянов Асет үнемі мектеппен байланыс жасап тұратындығын айтып,төраға болып сайлауына ұсыныс жасады.</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Шығып сөйледі:мектеп басшысы Ахметова А.Р. кеңес құрамының жұмысын бастауына сәттілік тілей отырып ,осы мүшелердің мектеппен үнемі тығыз байланыста болуына,демеушілер мектептің материалдық базасының нығайуына өз үлестерінін қосатынына сенім білдірді.</w:t>
      </w:r>
    </w:p>
    <w:p w:rsidR="002162DF" w:rsidRPr="00A55085" w:rsidRDefault="002162DF" w:rsidP="002162DF">
      <w:pPr>
        <w:pStyle w:val="a3"/>
        <w:spacing w:before="0" w:beforeAutospacing="0" w:after="0" w:afterAutospacing="0"/>
        <w:jc w:val="both"/>
        <w:rPr>
          <w:b/>
          <w:bCs/>
          <w:color w:val="000000" w:themeColor="text1"/>
        </w:rPr>
      </w:pPr>
      <w:r w:rsidRPr="00A55085">
        <w:rPr>
          <w:b/>
          <w:bCs/>
          <w:color w:val="000000" w:themeColor="text1"/>
        </w:rPr>
        <w:t>Шешім :</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1.Қамқоршылық кеңесінің төра</w:t>
      </w:r>
      <w:r>
        <w:rPr>
          <w:color w:val="000000" w:themeColor="text1"/>
        </w:rPr>
        <w:t>ғасы</w:t>
      </w:r>
      <w:r w:rsidRPr="00A55085">
        <w:rPr>
          <w:color w:val="000000" w:themeColor="text1"/>
        </w:rPr>
        <w:t xml:space="preserve"> болып Канапьянов Әсет сайлансын.</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2.Қамқоршылық кеңестің жұмысын одан әрі жандандыру,қайрымдылық жұмысстарын жүргізу алға қойылсын .</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3.Мектептің материалдық базасының нығайуына үлес қосу,оның қызметіне бақылау жүргізу қамқорлық кеңесінің мүшелеріне жүктелсін .</w:t>
      </w:r>
    </w:p>
    <w:p w:rsidR="002162DF" w:rsidRPr="00A55085" w:rsidRDefault="002162DF" w:rsidP="002162DF">
      <w:pPr>
        <w:pStyle w:val="a3"/>
        <w:spacing w:before="0" w:beforeAutospacing="0" w:after="0" w:afterAutospacing="0"/>
        <w:jc w:val="both"/>
        <w:rPr>
          <w:color w:val="000000" w:themeColor="text1"/>
        </w:rPr>
      </w:pP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Қамқоршылық кеңестің төрағасы    А.Қ.Канапьянов </w:t>
      </w:r>
    </w:p>
    <w:p w:rsidR="002162DF" w:rsidRPr="00A55085" w:rsidRDefault="002162DF" w:rsidP="002162DF">
      <w:pPr>
        <w:pStyle w:val="a3"/>
        <w:spacing w:before="0" w:beforeAutospacing="0" w:after="0" w:afterAutospacing="0"/>
        <w:jc w:val="both"/>
        <w:rPr>
          <w:color w:val="000000" w:themeColor="text1"/>
        </w:rPr>
      </w:pPr>
      <w:r w:rsidRPr="00A55085">
        <w:rPr>
          <w:color w:val="000000" w:themeColor="text1"/>
        </w:rPr>
        <w:t xml:space="preserve">Хатшы          </w:t>
      </w:r>
      <w:r>
        <w:rPr>
          <w:color w:val="000000" w:themeColor="text1"/>
        </w:rPr>
        <w:t>Альдебекова С.М.</w:t>
      </w:r>
    </w:p>
    <w:p w:rsidR="002162DF" w:rsidRDefault="002162DF"/>
    <w:p w:rsidR="00E256BF" w:rsidRDefault="00E256BF"/>
    <w:p w:rsidR="00E256BF" w:rsidRDefault="00E256BF"/>
    <w:p w:rsidR="00E256BF" w:rsidRDefault="00E256BF"/>
    <w:p w:rsidR="00E256BF" w:rsidRPr="00E256BF" w:rsidRDefault="00E256BF" w:rsidP="00E256BF">
      <w:pPr>
        <w:spacing w:after="0" w:line="240" w:lineRule="auto"/>
        <w:rPr>
          <w:rFonts w:ascii="Times New Roman" w:eastAsia="Calibri" w:hAnsi="Times New Roman" w:cs="Times New Roman"/>
          <w:b/>
          <w:bCs/>
          <w:color w:val="000000"/>
          <w:sz w:val="24"/>
          <w:szCs w:val="24"/>
        </w:rPr>
      </w:pPr>
      <w:bookmarkStart w:id="0" w:name="_GoBack"/>
      <w:bookmarkEnd w:id="0"/>
    </w:p>
    <w:p w:rsidR="00E256BF" w:rsidRPr="00E256BF" w:rsidRDefault="00E256BF" w:rsidP="00E256BF">
      <w:pPr>
        <w:spacing w:after="0" w:line="240" w:lineRule="auto"/>
        <w:rPr>
          <w:rFonts w:ascii="Times New Roman" w:eastAsia="Calibri" w:hAnsi="Times New Roman" w:cs="Times New Roman"/>
          <w:b/>
          <w:bCs/>
          <w:color w:val="000000"/>
          <w:sz w:val="24"/>
          <w:szCs w:val="24"/>
        </w:rPr>
      </w:pPr>
      <w:r w:rsidRPr="00E256BF">
        <w:rPr>
          <w:rFonts w:ascii="Times New Roman" w:eastAsia="Calibri" w:hAnsi="Times New Roman" w:cs="Times New Roman"/>
          <w:b/>
          <w:bCs/>
          <w:color w:val="000000"/>
          <w:sz w:val="24"/>
          <w:szCs w:val="24"/>
        </w:rPr>
        <w:t>«Ажы ауылының негізгі орта мектебінің» КММ – сі  Қамқоршылық              кеңестің 202</w:t>
      </w:r>
      <w:r w:rsidR="00B63500">
        <w:rPr>
          <w:rFonts w:ascii="Times New Roman" w:eastAsia="Calibri" w:hAnsi="Times New Roman" w:cs="Times New Roman"/>
          <w:b/>
          <w:bCs/>
          <w:color w:val="000000"/>
          <w:sz w:val="24"/>
          <w:szCs w:val="24"/>
        </w:rPr>
        <w:t>3</w:t>
      </w:r>
      <w:r w:rsidRPr="00E256BF">
        <w:rPr>
          <w:rFonts w:ascii="Times New Roman" w:eastAsia="Calibri" w:hAnsi="Times New Roman" w:cs="Times New Roman"/>
          <w:b/>
          <w:bCs/>
          <w:color w:val="000000"/>
          <w:sz w:val="24"/>
          <w:szCs w:val="24"/>
        </w:rPr>
        <w:t>- 202</w:t>
      </w:r>
      <w:r w:rsidR="00B63500">
        <w:rPr>
          <w:rFonts w:ascii="Times New Roman" w:eastAsia="Calibri" w:hAnsi="Times New Roman" w:cs="Times New Roman"/>
          <w:b/>
          <w:bCs/>
          <w:color w:val="000000"/>
          <w:sz w:val="24"/>
          <w:szCs w:val="24"/>
        </w:rPr>
        <w:t>4</w:t>
      </w:r>
      <w:r w:rsidRPr="00E256BF">
        <w:rPr>
          <w:rFonts w:ascii="Times New Roman" w:eastAsia="Calibri" w:hAnsi="Times New Roman" w:cs="Times New Roman"/>
          <w:b/>
          <w:bCs/>
          <w:color w:val="000000"/>
          <w:sz w:val="24"/>
          <w:szCs w:val="24"/>
        </w:rPr>
        <w:t xml:space="preserve"> оқу жылына арналған жұмыс жоспары</w:t>
      </w:r>
    </w:p>
    <w:p w:rsidR="00E256BF" w:rsidRPr="00E256BF" w:rsidRDefault="00E256BF" w:rsidP="00E256BF">
      <w:pPr>
        <w:spacing w:after="0" w:line="240" w:lineRule="auto"/>
        <w:rPr>
          <w:rFonts w:ascii="Times New Roman" w:eastAsia="Calibri" w:hAnsi="Times New Roman" w:cs="Times New Roman"/>
          <w:b/>
          <w:bCs/>
          <w:color w:val="000000"/>
          <w:sz w:val="24"/>
          <w:szCs w:val="24"/>
        </w:rPr>
      </w:pPr>
      <w:r w:rsidRPr="00E256BF">
        <w:rPr>
          <w:rFonts w:ascii="Times New Roman" w:eastAsia="Calibri" w:hAnsi="Times New Roman" w:cs="Times New Roman"/>
          <w:b/>
          <w:bCs/>
          <w:color w:val="000000"/>
          <w:sz w:val="24"/>
          <w:szCs w:val="24"/>
        </w:rPr>
        <w:t xml:space="preserve">    </w:t>
      </w:r>
    </w:p>
    <w:p w:rsidR="00E256BF" w:rsidRPr="00E256BF" w:rsidRDefault="00E256BF" w:rsidP="00E256BF">
      <w:pPr>
        <w:spacing w:after="0" w:line="240" w:lineRule="auto"/>
        <w:rPr>
          <w:rFonts w:ascii="Times New Roman" w:eastAsia="Calibri" w:hAnsi="Times New Roman" w:cs="Times New Roman"/>
          <w:color w:val="000000"/>
          <w:sz w:val="24"/>
          <w:szCs w:val="24"/>
        </w:rPr>
      </w:pPr>
    </w:p>
    <w:p w:rsidR="00E256BF" w:rsidRPr="00E256BF" w:rsidRDefault="00E256BF" w:rsidP="00E256BF">
      <w:pPr>
        <w:spacing w:after="0" w:line="240" w:lineRule="auto"/>
        <w:rPr>
          <w:rFonts w:ascii="Times New Roman" w:eastAsia="Calibri" w:hAnsi="Times New Roman" w:cs="Times New Roman"/>
          <w:color w:val="000000"/>
          <w:sz w:val="24"/>
          <w:szCs w:val="24"/>
        </w:rPr>
      </w:pPr>
    </w:p>
    <w:tbl>
      <w:tblPr>
        <w:tblStyle w:val="a4"/>
        <w:tblW w:w="0" w:type="auto"/>
        <w:tblLayout w:type="fixed"/>
        <w:tblLook w:val="04A0" w:firstRow="1" w:lastRow="0" w:firstColumn="1" w:lastColumn="0" w:noHBand="0" w:noVBand="1"/>
      </w:tblPr>
      <w:tblGrid>
        <w:gridCol w:w="524"/>
        <w:gridCol w:w="2986"/>
        <w:gridCol w:w="1418"/>
        <w:gridCol w:w="1423"/>
        <w:gridCol w:w="1988"/>
        <w:gridCol w:w="1231"/>
      </w:tblGrid>
      <w:tr w:rsidR="00E256BF" w:rsidRPr="00E256BF" w:rsidTr="005117BD">
        <w:tc>
          <w:tcPr>
            <w:tcW w:w="524" w:type="dxa"/>
          </w:tcPr>
          <w:p w:rsidR="00E256BF" w:rsidRPr="00E256BF" w:rsidRDefault="00E256BF" w:rsidP="00E256BF">
            <w:pPr>
              <w:rPr>
                <w:rFonts w:ascii="Times New Roman" w:eastAsia="Calibri" w:hAnsi="Times New Roman" w:cs="Times New Roman"/>
                <w:b/>
                <w:bCs/>
                <w:color w:val="000000"/>
                <w:sz w:val="24"/>
                <w:szCs w:val="24"/>
              </w:rPr>
            </w:pPr>
            <w:r w:rsidRPr="00E256BF">
              <w:rPr>
                <w:rFonts w:ascii="Times New Roman" w:eastAsia="Calibri" w:hAnsi="Times New Roman" w:cs="Times New Roman"/>
                <w:b/>
                <w:bCs/>
                <w:color w:val="000000"/>
                <w:sz w:val="24"/>
                <w:szCs w:val="24"/>
              </w:rPr>
              <w:t>№</w:t>
            </w:r>
          </w:p>
        </w:tc>
        <w:tc>
          <w:tcPr>
            <w:tcW w:w="2986" w:type="dxa"/>
          </w:tcPr>
          <w:p w:rsidR="00E256BF" w:rsidRPr="00E256BF" w:rsidRDefault="00E256BF" w:rsidP="00E256BF">
            <w:pPr>
              <w:rPr>
                <w:rFonts w:ascii="Times New Roman" w:eastAsia="Calibri" w:hAnsi="Times New Roman" w:cs="Times New Roman"/>
                <w:b/>
                <w:bCs/>
                <w:color w:val="000000"/>
                <w:sz w:val="24"/>
                <w:szCs w:val="24"/>
              </w:rPr>
            </w:pPr>
            <w:proofErr w:type="spellStart"/>
            <w:r w:rsidRPr="00E256BF">
              <w:rPr>
                <w:rFonts w:ascii="Times New Roman" w:eastAsia="Calibri" w:hAnsi="Times New Roman" w:cs="Times New Roman"/>
                <w:b/>
                <w:bCs/>
                <w:color w:val="000000"/>
                <w:sz w:val="24"/>
                <w:szCs w:val="24"/>
              </w:rPr>
              <w:t>Іс</w:t>
            </w:r>
            <w:proofErr w:type="spellEnd"/>
            <w:r w:rsidRPr="00E256BF">
              <w:rPr>
                <w:rFonts w:ascii="Times New Roman" w:eastAsia="Calibri" w:hAnsi="Times New Roman" w:cs="Times New Roman"/>
                <w:b/>
                <w:bCs/>
                <w:color w:val="000000"/>
                <w:sz w:val="24"/>
                <w:szCs w:val="24"/>
              </w:rPr>
              <w:t xml:space="preserve">- </w:t>
            </w:r>
            <w:proofErr w:type="spellStart"/>
            <w:r w:rsidRPr="00E256BF">
              <w:rPr>
                <w:rFonts w:ascii="Times New Roman" w:eastAsia="Calibri" w:hAnsi="Times New Roman" w:cs="Times New Roman"/>
                <w:b/>
                <w:bCs/>
                <w:color w:val="000000"/>
                <w:sz w:val="24"/>
                <w:szCs w:val="24"/>
              </w:rPr>
              <w:t>шаралар</w:t>
            </w:r>
            <w:proofErr w:type="spellEnd"/>
          </w:p>
        </w:tc>
        <w:tc>
          <w:tcPr>
            <w:tcW w:w="1418" w:type="dxa"/>
          </w:tcPr>
          <w:p w:rsidR="00E256BF" w:rsidRPr="00E256BF" w:rsidRDefault="00E256BF" w:rsidP="00E256BF">
            <w:pPr>
              <w:rPr>
                <w:rFonts w:ascii="Times New Roman" w:eastAsia="Calibri" w:hAnsi="Times New Roman" w:cs="Times New Roman"/>
                <w:b/>
                <w:bCs/>
                <w:color w:val="000000"/>
                <w:sz w:val="24"/>
                <w:szCs w:val="24"/>
              </w:rPr>
            </w:pPr>
            <w:proofErr w:type="spellStart"/>
            <w:r w:rsidRPr="00E256BF">
              <w:rPr>
                <w:rFonts w:ascii="Times New Roman" w:eastAsia="Calibri" w:hAnsi="Times New Roman" w:cs="Times New Roman"/>
                <w:b/>
                <w:bCs/>
                <w:color w:val="000000"/>
                <w:sz w:val="24"/>
                <w:szCs w:val="24"/>
              </w:rPr>
              <w:t>Орындалу</w:t>
            </w:r>
            <w:proofErr w:type="spellEnd"/>
          </w:p>
          <w:p w:rsidR="00E256BF" w:rsidRPr="00E256BF" w:rsidRDefault="00E256BF" w:rsidP="00E256BF">
            <w:pPr>
              <w:rPr>
                <w:rFonts w:ascii="Times New Roman" w:eastAsia="Calibri" w:hAnsi="Times New Roman" w:cs="Times New Roman"/>
                <w:b/>
                <w:bCs/>
                <w:color w:val="000000"/>
                <w:sz w:val="24"/>
                <w:szCs w:val="24"/>
              </w:rPr>
            </w:pPr>
            <w:proofErr w:type="spellStart"/>
            <w:r w:rsidRPr="00E256BF">
              <w:rPr>
                <w:rFonts w:ascii="Times New Roman" w:eastAsia="Calibri" w:hAnsi="Times New Roman" w:cs="Times New Roman"/>
                <w:b/>
                <w:bCs/>
                <w:color w:val="000000"/>
                <w:sz w:val="24"/>
                <w:szCs w:val="24"/>
              </w:rPr>
              <w:t>мерзімі</w:t>
            </w:r>
            <w:proofErr w:type="spellEnd"/>
          </w:p>
        </w:tc>
        <w:tc>
          <w:tcPr>
            <w:tcW w:w="1423" w:type="dxa"/>
          </w:tcPr>
          <w:p w:rsidR="00E256BF" w:rsidRPr="00E256BF" w:rsidRDefault="00E256BF" w:rsidP="00E256BF">
            <w:pPr>
              <w:rPr>
                <w:rFonts w:ascii="Times New Roman" w:eastAsia="Calibri" w:hAnsi="Times New Roman" w:cs="Times New Roman"/>
                <w:b/>
                <w:bCs/>
                <w:color w:val="000000"/>
                <w:sz w:val="24"/>
                <w:szCs w:val="24"/>
              </w:rPr>
            </w:pPr>
            <w:proofErr w:type="spellStart"/>
            <w:r w:rsidRPr="00E256BF">
              <w:rPr>
                <w:rFonts w:ascii="Times New Roman" w:eastAsia="Calibri" w:hAnsi="Times New Roman" w:cs="Times New Roman"/>
                <w:b/>
                <w:bCs/>
                <w:color w:val="000000"/>
                <w:sz w:val="24"/>
                <w:szCs w:val="24"/>
              </w:rPr>
              <w:t>Орындалу</w:t>
            </w:r>
            <w:proofErr w:type="spellEnd"/>
            <w:r w:rsidRPr="00E256BF">
              <w:rPr>
                <w:rFonts w:ascii="Times New Roman" w:eastAsia="Calibri" w:hAnsi="Times New Roman" w:cs="Times New Roman"/>
                <w:b/>
                <w:bCs/>
                <w:color w:val="000000"/>
                <w:sz w:val="24"/>
                <w:szCs w:val="24"/>
              </w:rPr>
              <w:t xml:space="preserve"> </w:t>
            </w:r>
            <w:proofErr w:type="spellStart"/>
            <w:r w:rsidRPr="00E256BF">
              <w:rPr>
                <w:rFonts w:ascii="Times New Roman" w:eastAsia="Calibri" w:hAnsi="Times New Roman" w:cs="Times New Roman"/>
                <w:b/>
                <w:bCs/>
                <w:color w:val="000000"/>
                <w:sz w:val="24"/>
                <w:szCs w:val="24"/>
              </w:rPr>
              <w:t>түрі</w:t>
            </w:r>
            <w:proofErr w:type="spellEnd"/>
          </w:p>
        </w:tc>
        <w:tc>
          <w:tcPr>
            <w:tcW w:w="1988" w:type="dxa"/>
          </w:tcPr>
          <w:p w:rsidR="00E256BF" w:rsidRPr="00E256BF" w:rsidRDefault="00E256BF" w:rsidP="00E256BF">
            <w:pPr>
              <w:rPr>
                <w:rFonts w:ascii="Times New Roman" w:eastAsia="Calibri" w:hAnsi="Times New Roman" w:cs="Times New Roman"/>
                <w:b/>
                <w:bCs/>
                <w:color w:val="000000"/>
                <w:sz w:val="24"/>
                <w:szCs w:val="24"/>
              </w:rPr>
            </w:pPr>
            <w:proofErr w:type="spellStart"/>
            <w:r w:rsidRPr="00E256BF">
              <w:rPr>
                <w:rFonts w:ascii="Times New Roman" w:eastAsia="Calibri" w:hAnsi="Times New Roman" w:cs="Times New Roman"/>
                <w:b/>
                <w:bCs/>
                <w:color w:val="000000"/>
                <w:sz w:val="24"/>
                <w:szCs w:val="24"/>
              </w:rPr>
              <w:t>Жауапты</w:t>
            </w:r>
            <w:proofErr w:type="spellEnd"/>
            <w:r w:rsidRPr="00E256BF">
              <w:rPr>
                <w:rFonts w:ascii="Times New Roman" w:eastAsia="Calibri" w:hAnsi="Times New Roman" w:cs="Times New Roman"/>
                <w:b/>
                <w:bCs/>
                <w:color w:val="000000"/>
                <w:sz w:val="24"/>
                <w:szCs w:val="24"/>
              </w:rPr>
              <w:t xml:space="preserve"> </w:t>
            </w:r>
            <w:proofErr w:type="spellStart"/>
            <w:r w:rsidRPr="00E256BF">
              <w:rPr>
                <w:rFonts w:ascii="Times New Roman" w:eastAsia="Calibri" w:hAnsi="Times New Roman" w:cs="Times New Roman"/>
                <w:b/>
                <w:bCs/>
                <w:color w:val="000000"/>
                <w:sz w:val="24"/>
                <w:szCs w:val="24"/>
              </w:rPr>
              <w:t>тұлға</w:t>
            </w:r>
            <w:proofErr w:type="spellEnd"/>
          </w:p>
        </w:tc>
        <w:tc>
          <w:tcPr>
            <w:tcW w:w="1231" w:type="dxa"/>
          </w:tcPr>
          <w:p w:rsidR="00E256BF" w:rsidRPr="00E256BF" w:rsidRDefault="00E256BF" w:rsidP="00E256BF">
            <w:pPr>
              <w:rPr>
                <w:rFonts w:ascii="Times New Roman" w:eastAsia="Calibri" w:hAnsi="Times New Roman" w:cs="Times New Roman"/>
                <w:b/>
                <w:bCs/>
                <w:color w:val="000000"/>
                <w:sz w:val="24"/>
                <w:szCs w:val="24"/>
              </w:rPr>
            </w:pPr>
            <w:proofErr w:type="spellStart"/>
            <w:r w:rsidRPr="00E256BF">
              <w:rPr>
                <w:rFonts w:ascii="Times New Roman" w:eastAsia="Calibri" w:hAnsi="Times New Roman" w:cs="Times New Roman"/>
                <w:b/>
                <w:bCs/>
                <w:color w:val="000000"/>
                <w:sz w:val="24"/>
                <w:szCs w:val="24"/>
              </w:rPr>
              <w:t>Нәтиже</w:t>
            </w:r>
            <w:proofErr w:type="spellEnd"/>
          </w:p>
        </w:tc>
      </w:tr>
      <w:tr w:rsidR="00E256BF" w:rsidRPr="00E256BF" w:rsidTr="005117BD">
        <w:tc>
          <w:tcPr>
            <w:tcW w:w="524" w:type="dxa"/>
          </w:tcPr>
          <w:p w:rsidR="00E256BF" w:rsidRPr="00E256BF" w:rsidRDefault="00E256BF" w:rsidP="00E256BF">
            <w:pPr>
              <w:rPr>
                <w:rFonts w:ascii="Times New Roman" w:eastAsia="Calibri" w:hAnsi="Times New Roman" w:cs="Times New Roman"/>
                <w:color w:val="000000"/>
                <w:sz w:val="24"/>
                <w:szCs w:val="24"/>
              </w:rPr>
            </w:pPr>
            <w:r w:rsidRPr="00E256BF">
              <w:rPr>
                <w:rFonts w:ascii="Times New Roman" w:eastAsia="Calibri" w:hAnsi="Times New Roman" w:cs="Times New Roman"/>
                <w:color w:val="000000"/>
                <w:sz w:val="24"/>
                <w:szCs w:val="24"/>
              </w:rPr>
              <w:t>1</w:t>
            </w:r>
          </w:p>
        </w:tc>
        <w:tc>
          <w:tcPr>
            <w:tcW w:w="2986"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Мектепте</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Қамқоршылық</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кеңес</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құру</w:t>
            </w:r>
            <w:proofErr w:type="spellEnd"/>
            <w:r w:rsidRPr="00E256BF">
              <w:rPr>
                <w:rFonts w:ascii="Times New Roman" w:eastAsia="Calibri" w:hAnsi="Times New Roman" w:cs="Times New Roman"/>
                <w:color w:val="000000"/>
                <w:sz w:val="24"/>
                <w:szCs w:val="24"/>
              </w:rPr>
              <w:t xml:space="preserve">. </w:t>
            </w:r>
          </w:p>
        </w:tc>
        <w:tc>
          <w:tcPr>
            <w:tcW w:w="1418"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Тамыз</w:t>
            </w:r>
            <w:proofErr w:type="spellEnd"/>
            <w:r w:rsidRPr="00E256BF">
              <w:rPr>
                <w:rFonts w:ascii="Times New Roman" w:eastAsia="Calibri" w:hAnsi="Times New Roman" w:cs="Times New Roman"/>
                <w:color w:val="000000"/>
                <w:sz w:val="24"/>
                <w:szCs w:val="24"/>
              </w:rPr>
              <w:t xml:space="preserve"> 202</w:t>
            </w:r>
            <w:r w:rsidR="00B63500">
              <w:rPr>
                <w:rFonts w:ascii="Times New Roman" w:eastAsia="Calibri" w:hAnsi="Times New Roman" w:cs="Times New Roman"/>
                <w:color w:val="000000"/>
                <w:sz w:val="24"/>
                <w:szCs w:val="24"/>
              </w:rPr>
              <w:t>3</w:t>
            </w:r>
            <w:r w:rsidRPr="00E256BF">
              <w:rPr>
                <w:rFonts w:ascii="Times New Roman" w:eastAsia="Calibri" w:hAnsi="Times New Roman" w:cs="Times New Roman"/>
                <w:color w:val="000000"/>
                <w:sz w:val="24"/>
                <w:szCs w:val="24"/>
              </w:rPr>
              <w:t xml:space="preserve"> ж</w:t>
            </w:r>
          </w:p>
        </w:tc>
        <w:tc>
          <w:tcPr>
            <w:tcW w:w="1423"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Жиналыс</w:t>
            </w:r>
            <w:proofErr w:type="spellEnd"/>
          </w:p>
        </w:tc>
        <w:tc>
          <w:tcPr>
            <w:tcW w:w="1988" w:type="dxa"/>
          </w:tcPr>
          <w:p w:rsidR="00E256BF" w:rsidRPr="00E256BF" w:rsidRDefault="00E256BF" w:rsidP="00E256BF">
            <w:pPr>
              <w:rPr>
                <w:rFonts w:ascii="Times New Roman" w:eastAsia="Calibri" w:hAnsi="Times New Roman" w:cs="Times New Roman"/>
                <w:color w:val="000000"/>
                <w:sz w:val="24"/>
                <w:szCs w:val="24"/>
              </w:rPr>
            </w:pPr>
            <w:r w:rsidRPr="00E256BF">
              <w:rPr>
                <w:rFonts w:ascii="Times New Roman" w:eastAsia="Calibri" w:hAnsi="Times New Roman" w:cs="Times New Roman"/>
                <w:color w:val="000000"/>
                <w:sz w:val="24"/>
                <w:szCs w:val="24"/>
              </w:rPr>
              <w:t xml:space="preserve">ТЖО, </w:t>
            </w:r>
            <w:proofErr w:type="spellStart"/>
            <w:r w:rsidRPr="00E256BF">
              <w:rPr>
                <w:rFonts w:ascii="Times New Roman" w:eastAsia="Calibri" w:hAnsi="Times New Roman" w:cs="Times New Roman"/>
                <w:color w:val="000000"/>
                <w:sz w:val="24"/>
                <w:szCs w:val="24"/>
              </w:rPr>
              <w:t>ата-аналар</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комитеті</w:t>
            </w:r>
            <w:proofErr w:type="spellEnd"/>
          </w:p>
        </w:tc>
        <w:tc>
          <w:tcPr>
            <w:tcW w:w="1231"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Хаттама</w:t>
            </w:r>
            <w:proofErr w:type="spellEnd"/>
          </w:p>
        </w:tc>
      </w:tr>
      <w:tr w:rsidR="00E256BF" w:rsidRPr="00E256BF" w:rsidTr="005117BD">
        <w:tc>
          <w:tcPr>
            <w:tcW w:w="524" w:type="dxa"/>
          </w:tcPr>
          <w:p w:rsidR="00E256BF" w:rsidRPr="00E256BF" w:rsidRDefault="00E256BF" w:rsidP="00E256BF">
            <w:pPr>
              <w:rPr>
                <w:rFonts w:ascii="Times New Roman" w:eastAsia="Calibri" w:hAnsi="Times New Roman" w:cs="Times New Roman"/>
                <w:color w:val="000000"/>
                <w:sz w:val="24"/>
                <w:szCs w:val="24"/>
              </w:rPr>
            </w:pPr>
            <w:r w:rsidRPr="00E256BF">
              <w:rPr>
                <w:rFonts w:ascii="Times New Roman" w:eastAsia="Calibri" w:hAnsi="Times New Roman" w:cs="Times New Roman"/>
                <w:color w:val="000000"/>
                <w:sz w:val="24"/>
                <w:szCs w:val="24"/>
              </w:rPr>
              <w:t>2</w:t>
            </w:r>
          </w:p>
        </w:tc>
        <w:tc>
          <w:tcPr>
            <w:tcW w:w="2986"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Қайрымдылық</w:t>
            </w:r>
            <w:proofErr w:type="spellEnd"/>
            <w:r w:rsidRPr="00E256BF">
              <w:rPr>
                <w:rFonts w:ascii="Times New Roman" w:eastAsia="Calibri" w:hAnsi="Times New Roman" w:cs="Times New Roman"/>
                <w:color w:val="000000"/>
                <w:sz w:val="24"/>
                <w:szCs w:val="24"/>
              </w:rPr>
              <w:t xml:space="preserve"> акция </w:t>
            </w:r>
            <w:proofErr w:type="spellStart"/>
            <w:r w:rsidRPr="00E256BF">
              <w:rPr>
                <w:rFonts w:ascii="Times New Roman" w:eastAsia="Calibri" w:hAnsi="Times New Roman" w:cs="Times New Roman"/>
                <w:color w:val="000000"/>
                <w:sz w:val="24"/>
                <w:szCs w:val="24"/>
              </w:rPr>
              <w:t>жұмыстарының</w:t>
            </w:r>
            <w:proofErr w:type="spellEnd"/>
            <w:r w:rsidRPr="00E256BF">
              <w:rPr>
                <w:rFonts w:ascii="Times New Roman" w:eastAsia="Calibri" w:hAnsi="Times New Roman" w:cs="Times New Roman"/>
                <w:color w:val="000000"/>
                <w:sz w:val="24"/>
                <w:szCs w:val="24"/>
              </w:rPr>
              <w:t xml:space="preserve"> </w:t>
            </w:r>
            <w:proofErr w:type="spellStart"/>
            <w:proofErr w:type="gramStart"/>
            <w:r w:rsidRPr="00E256BF">
              <w:rPr>
                <w:rFonts w:ascii="Times New Roman" w:eastAsia="Calibri" w:hAnsi="Times New Roman" w:cs="Times New Roman"/>
                <w:color w:val="000000"/>
                <w:sz w:val="24"/>
                <w:szCs w:val="24"/>
              </w:rPr>
              <w:t>жүргізілуін</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бақылау</w:t>
            </w:r>
            <w:proofErr w:type="spellEnd"/>
            <w:proofErr w:type="gram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кеңес</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шешімімен</w:t>
            </w:r>
            <w:proofErr w:type="spellEnd"/>
            <w:r w:rsidRPr="00E256BF">
              <w:rPr>
                <w:rFonts w:ascii="Times New Roman" w:eastAsia="Calibri" w:hAnsi="Times New Roman" w:cs="Times New Roman"/>
                <w:color w:val="000000"/>
                <w:sz w:val="24"/>
                <w:szCs w:val="24"/>
              </w:rPr>
              <w:t xml:space="preserve"> аз </w:t>
            </w:r>
            <w:proofErr w:type="spellStart"/>
            <w:r w:rsidRPr="00E256BF">
              <w:rPr>
                <w:rFonts w:ascii="Times New Roman" w:eastAsia="Calibri" w:hAnsi="Times New Roman" w:cs="Times New Roman"/>
                <w:color w:val="000000"/>
                <w:sz w:val="24"/>
                <w:szCs w:val="24"/>
              </w:rPr>
              <w:t>қамтылған</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отбасы</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балаларына</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көмек</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көрсету</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Жаңа</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жылдық</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шыршаны</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безендіру</w:t>
            </w:r>
            <w:proofErr w:type="spellEnd"/>
          </w:p>
        </w:tc>
        <w:tc>
          <w:tcPr>
            <w:tcW w:w="1418"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Қараша</w:t>
            </w:r>
            <w:proofErr w:type="spellEnd"/>
            <w:r w:rsidRPr="00E256BF">
              <w:rPr>
                <w:rFonts w:ascii="Times New Roman" w:eastAsia="Calibri" w:hAnsi="Times New Roman" w:cs="Times New Roman"/>
                <w:color w:val="000000"/>
                <w:sz w:val="24"/>
                <w:szCs w:val="24"/>
              </w:rPr>
              <w:t xml:space="preserve"> 2023 </w:t>
            </w:r>
            <w:proofErr w:type="spellStart"/>
            <w:r w:rsidRPr="00E256BF">
              <w:rPr>
                <w:rFonts w:ascii="Times New Roman" w:eastAsia="Calibri" w:hAnsi="Times New Roman" w:cs="Times New Roman"/>
                <w:color w:val="000000"/>
                <w:sz w:val="24"/>
                <w:szCs w:val="24"/>
              </w:rPr>
              <w:t>жыл</w:t>
            </w:r>
            <w:proofErr w:type="spellEnd"/>
          </w:p>
        </w:tc>
        <w:tc>
          <w:tcPr>
            <w:tcW w:w="1423"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Айлық</w:t>
            </w:r>
            <w:proofErr w:type="spellEnd"/>
            <w:r w:rsidRPr="00E256BF">
              <w:rPr>
                <w:rFonts w:ascii="Times New Roman" w:eastAsia="Calibri" w:hAnsi="Times New Roman" w:cs="Times New Roman"/>
                <w:color w:val="000000"/>
                <w:sz w:val="24"/>
                <w:szCs w:val="24"/>
              </w:rPr>
              <w:t xml:space="preserve"> </w:t>
            </w:r>
          </w:p>
        </w:tc>
        <w:tc>
          <w:tcPr>
            <w:tcW w:w="1988" w:type="dxa"/>
          </w:tcPr>
          <w:p w:rsidR="00E256BF" w:rsidRPr="00E256BF" w:rsidRDefault="00E256BF" w:rsidP="00E256BF">
            <w:pPr>
              <w:rPr>
                <w:rFonts w:ascii="Times New Roman" w:eastAsia="Calibri" w:hAnsi="Times New Roman" w:cs="Times New Roman"/>
                <w:color w:val="000000"/>
                <w:sz w:val="24"/>
                <w:szCs w:val="24"/>
              </w:rPr>
            </w:pPr>
            <w:r w:rsidRPr="00E256BF">
              <w:rPr>
                <w:rFonts w:ascii="Times New Roman" w:eastAsia="Calibri" w:hAnsi="Times New Roman" w:cs="Times New Roman"/>
                <w:color w:val="000000"/>
                <w:sz w:val="24"/>
                <w:szCs w:val="24"/>
              </w:rPr>
              <w:t xml:space="preserve">ТЖО, </w:t>
            </w:r>
            <w:proofErr w:type="spellStart"/>
            <w:r w:rsidRPr="00E256BF">
              <w:rPr>
                <w:rFonts w:ascii="Times New Roman" w:eastAsia="Calibri" w:hAnsi="Times New Roman" w:cs="Times New Roman"/>
                <w:color w:val="000000"/>
                <w:sz w:val="24"/>
                <w:szCs w:val="24"/>
              </w:rPr>
              <w:t>ата-аналар</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комитеті</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қамқоршылық</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кеңестің</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төрағасы</w:t>
            </w:r>
            <w:proofErr w:type="spellEnd"/>
          </w:p>
        </w:tc>
        <w:tc>
          <w:tcPr>
            <w:tcW w:w="1231"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Хаттама</w:t>
            </w:r>
            <w:proofErr w:type="spellEnd"/>
          </w:p>
        </w:tc>
      </w:tr>
      <w:tr w:rsidR="00E256BF" w:rsidRPr="00E256BF" w:rsidTr="005117BD">
        <w:tc>
          <w:tcPr>
            <w:tcW w:w="524" w:type="dxa"/>
          </w:tcPr>
          <w:p w:rsidR="00E256BF" w:rsidRPr="00E256BF" w:rsidRDefault="00E256BF" w:rsidP="00E256BF">
            <w:pPr>
              <w:rPr>
                <w:rFonts w:ascii="Times New Roman" w:eastAsia="Calibri" w:hAnsi="Times New Roman" w:cs="Times New Roman"/>
                <w:color w:val="000000"/>
                <w:sz w:val="24"/>
                <w:szCs w:val="24"/>
              </w:rPr>
            </w:pPr>
            <w:r w:rsidRPr="00E256BF">
              <w:rPr>
                <w:rFonts w:ascii="Times New Roman" w:eastAsia="Calibri" w:hAnsi="Times New Roman" w:cs="Times New Roman"/>
                <w:color w:val="000000"/>
                <w:sz w:val="24"/>
                <w:szCs w:val="24"/>
              </w:rPr>
              <w:t>3</w:t>
            </w:r>
          </w:p>
        </w:tc>
        <w:tc>
          <w:tcPr>
            <w:tcW w:w="2986"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Қамқоршылық</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кеңестің</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тоқсандық</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есебін</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тыңдау</w:t>
            </w:r>
            <w:proofErr w:type="spellEnd"/>
          </w:p>
        </w:tc>
        <w:tc>
          <w:tcPr>
            <w:tcW w:w="1418"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Қаңтар</w:t>
            </w:r>
            <w:proofErr w:type="spellEnd"/>
            <w:r w:rsidRPr="00E256BF">
              <w:rPr>
                <w:rFonts w:ascii="Times New Roman" w:eastAsia="Calibri" w:hAnsi="Times New Roman" w:cs="Times New Roman"/>
                <w:color w:val="000000"/>
                <w:sz w:val="24"/>
                <w:szCs w:val="24"/>
              </w:rPr>
              <w:t xml:space="preserve"> 2024 </w:t>
            </w:r>
            <w:proofErr w:type="spellStart"/>
            <w:r w:rsidRPr="00E256BF">
              <w:rPr>
                <w:rFonts w:ascii="Times New Roman" w:eastAsia="Calibri" w:hAnsi="Times New Roman" w:cs="Times New Roman"/>
                <w:color w:val="000000"/>
                <w:sz w:val="24"/>
                <w:szCs w:val="24"/>
              </w:rPr>
              <w:t>жыл</w:t>
            </w:r>
            <w:proofErr w:type="spellEnd"/>
          </w:p>
        </w:tc>
        <w:tc>
          <w:tcPr>
            <w:tcW w:w="1423"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Отырыс</w:t>
            </w:r>
            <w:proofErr w:type="spellEnd"/>
            <w:r w:rsidRPr="00E256BF">
              <w:rPr>
                <w:rFonts w:ascii="Times New Roman" w:eastAsia="Calibri" w:hAnsi="Times New Roman" w:cs="Times New Roman"/>
                <w:color w:val="000000"/>
                <w:sz w:val="24"/>
                <w:szCs w:val="24"/>
              </w:rPr>
              <w:t xml:space="preserve"> </w:t>
            </w:r>
          </w:p>
        </w:tc>
        <w:tc>
          <w:tcPr>
            <w:tcW w:w="1988"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Қамқоршылық</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кеңестің</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төрағасы</w:t>
            </w:r>
            <w:proofErr w:type="spellEnd"/>
          </w:p>
        </w:tc>
        <w:tc>
          <w:tcPr>
            <w:tcW w:w="1231"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Хаттама</w:t>
            </w:r>
            <w:proofErr w:type="spellEnd"/>
          </w:p>
        </w:tc>
      </w:tr>
      <w:tr w:rsidR="00E256BF" w:rsidRPr="00E256BF" w:rsidTr="005117BD">
        <w:tc>
          <w:tcPr>
            <w:tcW w:w="524" w:type="dxa"/>
          </w:tcPr>
          <w:p w:rsidR="00E256BF" w:rsidRPr="00E256BF" w:rsidRDefault="00E256BF" w:rsidP="00E256BF">
            <w:pPr>
              <w:rPr>
                <w:rFonts w:ascii="Times New Roman" w:eastAsia="Calibri" w:hAnsi="Times New Roman" w:cs="Times New Roman"/>
                <w:color w:val="000000"/>
                <w:sz w:val="24"/>
                <w:szCs w:val="24"/>
              </w:rPr>
            </w:pPr>
            <w:r w:rsidRPr="00E256BF">
              <w:rPr>
                <w:rFonts w:ascii="Times New Roman" w:eastAsia="Calibri" w:hAnsi="Times New Roman" w:cs="Times New Roman"/>
                <w:color w:val="000000"/>
                <w:sz w:val="24"/>
                <w:szCs w:val="24"/>
              </w:rPr>
              <w:t>4</w:t>
            </w:r>
          </w:p>
        </w:tc>
        <w:tc>
          <w:tcPr>
            <w:tcW w:w="2986"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Мектептің</w:t>
            </w:r>
            <w:proofErr w:type="spellEnd"/>
            <w:r w:rsidRPr="00E256BF">
              <w:rPr>
                <w:rFonts w:ascii="Times New Roman" w:eastAsia="Calibri" w:hAnsi="Times New Roman" w:cs="Times New Roman"/>
                <w:color w:val="000000"/>
                <w:sz w:val="24"/>
                <w:szCs w:val="24"/>
              </w:rPr>
              <w:t xml:space="preserve"> даму </w:t>
            </w:r>
            <w:proofErr w:type="spellStart"/>
            <w:r w:rsidRPr="00E256BF">
              <w:rPr>
                <w:rFonts w:ascii="Times New Roman" w:eastAsia="Calibri" w:hAnsi="Times New Roman" w:cs="Times New Roman"/>
                <w:color w:val="000000"/>
                <w:sz w:val="24"/>
                <w:szCs w:val="24"/>
              </w:rPr>
              <w:t>бағдарламасын</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талқылау</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іске</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асыру</w:t>
            </w:r>
            <w:proofErr w:type="spellEnd"/>
          </w:p>
        </w:tc>
        <w:tc>
          <w:tcPr>
            <w:tcW w:w="1418"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Мамыр</w:t>
            </w:r>
            <w:proofErr w:type="spellEnd"/>
            <w:r w:rsidRPr="00E256BF">
              <w:rPr>
                <w:rFonts w:ascii="Times New Roman" w:eastAsia="Calibri" w:hAnsi="Times New Roman" w:cs="Times New Roman"/>
                <w:color w:val="000000"/>
                <w:sz w:val="24"/>
                <w:szCs w:val="24"/>
              </w:rPr>
              <w:t xml:space="preserve"> 2024 </w:t>
            </w:r>
            <w:proofErr w:type="spellStart"/>
            <w:r w:rsidRPr="00E256BF">
              <w:rPr>
                <w:rFonts w:ascii="Times New Roman" w:eastAsia="Calibri" w:hAnsi="Times New Roman" w:cs="Times New Roman"/>
                <w:color w:val="000000"/>
                <w:sz w:val="24"/>
                <w:szCs w:val="24"/>
              </w:rPr>
              <w:t>жыл</w:t>
            </w:r>
            <w:proofErr w:type="spellEnd"/>
          </w:p>
        </w:tc>
        <w:tc>
          <w:tcPr>
            <w:tcW w:w="1423"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Дөңгелек</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үстел</w:t>
            </w:r>
            <w:proofErr w:type="spellEnd"/>
          </w:p>
        </w:tc>
        <w:tc>
          <w:tcPr>
            <w:tcW w:w="1988"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Қамқоршылық</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кеңес</w:t>
            </w:r>
            <w:proofErr w:type="spellEnd"/>
            <w:r w:rsidRPr="00E256BF">
              <w:rPr>
                <w:rFonts w:ascii="Times New Roman" w:eastAsia="Calibri" w:hAnsi="Times New Roman" w:cs="Times New Roman"/>
                <w:color w:val="000000"/>
                <w:sz w:val="24"/>
                <w:szCs w:val="24"/>
              </w:rPr>
              <w:t xml:space="preserve"> </w:t>
            </w:r>
            <w:proofErr w:type="spellStart"/>
            <w:r w:rsidRPr="00E256BF">
              <w:rPr>
                <w:rFonts w:ascii="Times New Roman" w:eastAsia="Calibri" w:hAnsi="Times New Roman" w:cs="Times New Roman"/>
                <w:color w:val="000000"/>
                <w:sz w:val="24"/>
                <w:szCs w:val="24"/>
              </w:rPr>
              <w:t>мүшелері</w:t>
            </w:r>
            <w:proofErr w:type="spellEnd"/>
          </w:p>
        </w:tc>
        <w:tc>
          <w:tcPr>
            <w:tcW w:w="1231" w:type="dxa"/>
          </w:tcPr>
          <w:p w:rsidR="00E256BF" w:rsidRPr="00E256BF" w:rsidRDefault="00E256BF" w:rsidP="00E256BF">
            <w:pPr>
              <w:rPr>
                <w:rFonts w:ascii="Times New Roman" w:eastAsia="Calibri" w:hAnsi="Times New Roman" w:cs="Times New Roman"/>
                <w:color w:val="000000"/>
                <w:sz w:val="24"/>
                <w:szCs w:val="24"/>
              </w:rPr>
            </w:pPr>
            <w:proofErr w:type="spellStart"/>
            <w:r w:rsidRPr="00E256BF">
              <w:rPr>
                <w:rFonts w:ascii="Times New Roman" w:eastAsia="Calibri" w:hAnsi="Times New Roman" w:cs="Times New Roman"/>
                <w:color w:val="000000"/>
                <w:sz w:val="24"/>
                <w:szCs w:val="24"/>
              </w:rPr>
              <w:t>Хаттама</w:t>
            </w:r>
            <w:proofErr w:type="spellEnd"/>
          </w:p>
        </w:tc>
      </w:tr>
    </w:tbl>
    <w:p w:rsidR="00E256BF" w:rsidRPr="00E256BF" w:rsidRDefault="00E256BF" w:rsidP="00E256BF">
      <w:pPr>
        <w:spacing w:after="0" w:line="240" w:lineRule="auto"/>
        <w:rPr>
          <w:rFonts w:ascii="Times New Roman" w:eastAsia="Calibri" w:hAnsi="Times New Roman" w:cs="Times New Roman"/>
          <w:color w:val="000000"/>
          <w:sz w:val="24"/>
          <w:szCs w:val="24"/>
        </w:rPr>
      </w:pPr>
    </w:p>
    <w:p w:rsidR="00E256BF" w:rsidRPr="00E256BF" w:rsidRDefault="00E256BF" w:rsidP="00E256BF">
      <w:pPr>
        <w:spacing w:after="0" w:line="240" w:lineRule="auto"/>
        <w:rPr>
          <w:rFonts w:ascii="Times New Roman" w:eastAsia="Calibri" w:hAnsi="Times New Roman" w:cs="Times New Roman"/>
          <w:color w:val="000000"/>
          <w:sz w:val="24"/>
          <w:szCs w:val="24"/>
        </w:rPr>
      </w:pPr>
    </w:p>
    <w:p w:rsidR="00E256BF" w:rsidRDefault="00E256BF"/>
    <w:sectPr w:rsidR="00E25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DF"/>
    <w:rsid w:val="002162DF"/>
    <w:rsid w:val="00B63500"/>
    <w:rsid w:val="00E256BF"/>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9810"/>
  <w15:chartTrackingRefBased/>
  <w15:docId w15:val="{6F0F6FAE-F176-49BF-A5DC-BC41623F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62DF"/>
    <w:pPr>
      <w:spacing w:before="100" w:beforeAutospacing="1" w:after="100" w:afterAutospacing="1" w:line="240" w:lineRule="auto"/>
    </w:pPr>
    <w:rPr>
      <w:rFonts w:ascii="Times New Roman" w:eastAsia="Times New Roman" w:hAnsi="Times New Roman" w:cs="Times New Roman"/>
      <w:sz w:val="24"/>
      <w:szCs w:val="24"/>
      <w:lang w:eastAsia="kk-KZ"/>
    </w:rPr>
  </w:style>
  <w:style w:type="table" w:styleId="a4">
    <w:name w:val="Table Grid"/>
    <w:basedOn w:val="a1"/>
    <w:uiPriority w:val="59"/>
    <w:rsid w:val="00E256B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azhy_nm@outlook.com</dc:creator>
  <cp:keywords/>
  <dc:description/>
  <cp:lastModifiedBy>azhy_nm@outlook.com</cp:lastModifiedBy>
  <cp:revision>3</cp:revision>
  <dcterms:created xsi:type="dcterms:W3CDTF">2023-09-21T06:13:00Z</dcterms:created>
  <dcterms:modified xsi:type="dcterms:W3CDTF">2023-09-21T06:18:00Z</dcterms:modified>
</cp:coreProperties>
</file>